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E41B1F5" w14:textId="63EBFE3F" w:rsidR="007E0612" w:rsidRPr="00757B2F" w:rsidRDefault="00AD4099">
      <w:r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53CC2" wp14:editId="6FDDE092">
                <wp:simplePos x="0" y="0"/>
                <wp:positionH relativeFrom="column">
                  <wp:posOffset>5099685</wp:posOffset>
                </wp:positionH>
                <wp:positionV relativeFrom="paragraph">
                  <wp:posOffset>-318770</wp:posOffset>
                </wp:positionV>
                <wp:extent cx="1066800" cy="857250"/>
                <wp:effectExtent l="57150" t="38100" r="57150" b="9525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FE4A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" o:spid="_x0000_s1026" type="#_x0000_t32" style="position:absolute;margin-left:401.55pt;margin-top:-25.1pt;width:84pt;height:67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1CA78" wp14:editId="5137B0E8">
                <wp:simplePos x="0" y="0"/>
                <wp:positionH relativeFrom="column">
                  <wp:posOffset>4747260</wp:posOffset>
                </wp:positionH>
                <wp:positionV relativeFrom="paragraph">
                  <wp:posOffset>147955</wp:posOffset>
                </wp:positionV>
                <wp:extent cx="323850" cy="457200"/>
                <wp:effectExtent l="57150" t="38100" r="57150" b="7620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8D2F7" id="Connettore 2 7" o:spid="_x0000_s1026" type="#_x0000_t32" style="position:absolute;margin-left:373.8pt;margin-top:11.65pt;width:25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55620" wp14:editId="79BC7ED8">
                <wp:simplePos x="0" y="0"/>
                <wp:positionH relativeFrom="column">
                  <wp:posOffset>4280535</wp:posOffset>
                </wp:positionH>
                <wp:positionV relativeFrom="paragraph">
                  <wp:posOffset>167005</wp:posOffset>
                </wp:positionV>
                <wp:extent cx="466725" cy="609600"/>
                <wp:effectExtent l="57150" t="38100" r="47625" b="7620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67F31" id="Connettore 2 5" o:spid="_x0000_s1026" type="#_x0000_t32" style="position:absolute;margin-left:337.05pt;margin-top:13.15pt;width:36.75pt;height:4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5BE4A" wp14:editId="76D94FB6">
                <wp:simplePos x="0" y="0"/>
                <wp:positionH relativeFrom="column">
                  <wp:posOffset>3794760</wp:posOffset>
                </wp:positionH>
                <wp:positionV relativeFrom="paragraph">
                  <wp:posOffset>204470</wp:posOffset>
                </wp:positionV>
                <wp:extent cx="457200" cy="619125"/>
                <wp:effectExtent l="57150" t="38100" r="57150" b="85725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90962" id="Connettore 2 4" o:spid="_x0000_s1026" type="#_x0000_t32" style="position:absolute;margin-left:298.8pt;margin-top:16.1pt;width:36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04AFB" wp14:editId="4A80E074">
                <wp:simplePos x="0" y="0"/>
                <wp:positionH relativeFrom="column">
                  <wp:posOffset>2947035</wp:posOffset>
                </wp:positionH>
                <wp:positionV relativeFrom="paragraph">
                  <wp:posOffset>128905</wp:posOffset>
                </wp:positionV>
                <wp:extent cx="371475" cy="409575"/>
                <wp:effectExtent l="57150" t="38100" r="47625" b="85725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E0399" id="Connettore 2 2" o:spid="_x0000_s1026" type="#_x0000_t32" style="position:absolute;margin-left:232.05pt;margin-top:10.15pt;width:29.2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C35A9" wp14:editId="02912E0F">
                <wp:simplePos x="0" y="0"/>
                <wp:positionH relativeFrom="column">
                  <wp:posOffset>3394710</wp:posOffset>
                </wp:positionH>
                <wp:positionV relativeFrom="paragraph">
                  <wp:posOffset>176530</wp:posOffset>
                </wp:positionV>
                <wp:extent cx="361950" cy="390525"/>
                <wp:effectExtent l="57150" t="38100" r="57150" b="85725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81C34" id="Connettore 2 3" o:spid="_x0000_s1026" type="#_x0000_t32" style="position:absolute;margin-left:267.3pt;margin-top:13.9pt;width:28.5pt;height:30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57B2F"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3CEAF21" wp14:editId="166CCD2D">
            <wp:simplePos x="0" y="0"/>
            <wp:positionH relativeFrom="column">
              <wp:posOffset>-87630</wp:posOffset>
            </wp:positionH>
            <wp:positionV relativeFrom="paragraph">
              <wp:posOffset>359</wp:posOffset>
            </wp:positionV>
            <wp:extent cx="2374900" cy="1460500"/>
            <wp:effectExtent l="0" t="0" r="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E31" w:rsidRPr="00034CA8">
        <w:tab/>
      </w:r>
      <w:r w:rsidR="00387E31" w:rsidRPr="00034CA8">
        <w:tab/>
      </w:r>
      <w:r w:rsidR="00733E59" w:rsidRPr="00034CA8">
        <w:tab/>
      </w:r>
      <w:r w:rsidR="00733E59" w:rsidRPr="00034CA8">
        <w:tab/>
      </w:r>
      <w:r w:rsidR="00733E59" w:rsidRPr="00034CA8">
        <w:tab/>
      </w:r>
    </w:p>
    <w:p w14:paraId="15C70879" w14:textId="15E197A9" w:rsidR="00757B2F" w:rsidRDefault="007E0612">
      <w:r w:rsidRPr="00034CA8">
        <w:tab/>
      </w:r>
      <w:r w:rsidRPr="00034CA8">
        <w:tab/>
      </w:r>
      <w:r w:rsidRPr="00034CA8">
        <w:tab/>
      </w:r>
    </w:p>
    <w:p w14:paraId="0F26EE71" w14:textId="77777777" w:rsidR="00757B2F" w:rsidRDefault="00757B2F"/>
    <w:p w14:paraId="06A56EF7" w14:textId="39E2C6EC" w:rsidR="007C0969" w:rsidRDefault="00CF7499">
      <w:r>
        <w:tab/>
      </w:r>
      <w:r>
        <w:tab/>
      </w:r>
      <w:r>
        <w:tab/>
      </w:r>
      <w:r w:rsidR="00AD4099">
        <w:t>HEAD AND SHOULDER</w:t>
      </w:r>
      <w:r>
        <w:t xml:space="preserve"> - UP</w:t>
      </w:r>
    </w:p>
    <w:p w14:paraId="0A5C3912" w14:textId="77777777" w:rsidR="00757B2F" w:rsidRPr="00757B2F" w:rsidRDefault="00757B2F"/>
    <w:p w14:paraId="70109F58" w14:textId="3EFCF430" w:rsidR="00A93723" w:rsidRPr="00965FFC" w:rsidRDefault="001A7052" w:rsidP="0085036D">
      <w:pPr>
        <w:jc w:val="center"/>
        <w:rPr>
          <w:color w:val="000000" w:themeColor="text1"/>
        </w:rPr>
      </w:pPr>
      <w:r>
        <w:rPr>
          <w:color w:val="000000" w:themeColor="text1"/>
          <w:sz w:val="36"/>
          <w:highlight w:val="lightGray"/>
        </w:rPr>
        <w:t>XA</w:t>
      </w:r>
      <w:r w:rsidR="00A93929">
        <w:rPr>
          <w:color w:val="000000" w:themeColor="text1"/>
          <w:sz w:val="36"/>
          <w:highlight w:val="lightGray"/>
        </w:rPr>
        <w:t>G</w:t>
      </w:r>
      <w:r w:rsidR="00A93723" w:rsidRPr="00965FFC">
        <w:rPr>
          <w:color w:val="000000" w:themeColor="text1"/>
          <w:sz w:val="36"/>
          <w:highlight w:val="lightGray"/>
        </w:rPr>
        <w:t xml:space="preserve"> USD</w:t>
      </w:r>
      <w:r w:rsidR="00A93723" w:rsidRPr="00965FFC">
        <w:rPr>
          <w:color w:val="000000" w:themeColor="text1"/>
          <w:sz w:val="24"/>
          <w:highlight w:val="lightGray"/>
        </w:rPr>
        <w:tab/>
      </w:r>
      <w:r w:rsidR="00AD4099">
        <w:rPr>
          <w:color w:val="000000" w:themeColor="text1"/>
          <w:sz w:val="24"/>
          <w:highlight w:val="lightGray"/>
        </w:rPr>
        <w:t>06/10</w:t>
      </w:r>
      <w:r w:rsidR="00A93723" w:rsidRPr="00965FFC">
        <w:rPr>
          <w:color w:val="000000" w:themeColor="text1"/>
          <w:sz w:val="24"/>
          <w:highlight w:val="lightGray"/>
        </w:rPr>
        <w:t xml:space="preserve">/2021 </w:t>
      </w:r>
      <w:r w:rsidR="00A93723" w:rsidRPr="00965FFC">
        <w:rPr>
          <w:color w:val="000000" w:themeColor="text1"/>
          <w:sz w:val="24"/>
          <w:highlight w:val="lightGray"/>
        </w:rPr>
        <w:tab/>
      </w:r>
      <w:proofErr w:type="gramStart"/>
      <w:r w:rsidR="00A93723" w:rsidRPr="00965FFC">
        <w:rPr>
          <w:color w:val="000000" w:themeColor="text1"/>
          <w:sz w:val="16"/>
          <w:highlight w:val="lightGray"/>
        </w:rPr>
        <w:t>1</w:t>
      </w:r>
      <w:r w:rsidR="00AD4099">
        <w:rPr>
          <w:color w:val="000000" w:themeColor="text1"/>
          <w:sz w:val="16"/>
          <w:highlight w:val="lightGray"/>
        </w:rPr>
        <w:t>4</w:t>
      </w:r>
      <w:r w:rsidR="00A93723" w:rsidRPr="00965FFC">
        <w:rPr>
          <w:color w:val="000000" w:themeColor="text1"/>
          <w:sz w:val="16"/>
          <w:highlight w:val="lightGray"/>
        </w:rPr>
        <w:t>:</w:t>
      </w:r>
      <w:r w:rsidR="0085036D">
        <w:rPr>
          <w:color w:val="000000" w:themeColor="text1"/>
          <w:sz w:val="16"/>
          <w:highlight w:val="lightGray"/>
        </w:rPr>
        <w:t>2</w:t>
      </w:r>
      <w:r w:rsidR="00A93723" w:rsidRPr="00965FFC">
        <w:rPr>
          <w:color w:val="000000" w:themeColor="text1"/>
          <w:sz w:val="16"/>
          <w:highlight w:val="lightGray"/>
        </w:rPr>
        <w:t>0  gmt</w:t>
      </w:r>
      <w:proofErr w:type="gramEnd"/>
      <w:r w:rsidR="00A93723" w:rsidRPr="00965FFC">
        <w:rPr>
          <w:color w:val="000000" w:themeColor="text1"/>
          <w:sz w:val="16"/>
          <w:highlight w:val="lightGray"/>
        </w:rPr>
        <w:t>+1</w:t>
      </w:r>
      <w:r w:rsidR="00A93723" w:rsidRPr="00965FFC">
        <w:rPr>
          <w:color w:val="000000" w:themeColor="text1"/>
          <w:sz w:val="24"/>
          <w:highlight w:val="lightGray"/>
        </w:rPr>
        <w:tab/>
      </w:r>
      <w:r w:rsidR="00A93723" w:rsidRPr="00965FFC">
        <w:rPr>
          <w:color w:val="000000" w:themeColor="text1"/>
          <w:sz w:val="24"/>
          <w:highlight w:val="lightGray"/>
        </w:rPr>
        <w:tab/>
      </w:r>
      <w:r w:rsidR="00A93723" w:rsidRPr="00965FFC">
        <w:rPr>
          <w:color w:val="000000" w:themeColor="text1"/>
          <w:sz w:val="24"/>
          <w:highlight w:val="lightGray"/>
        </w:rPr>
        <w:tab/>
      </w:r>
      <w:r w:rsidR="00A93723" w:rsidRPr="00965FFC">
        <w:rPr>
          <w:color w:val="000000" w:themeColor="text1"/>
          <w:sz w:val="24"/>
          <w:highlight w:val="lightGray"/>
        </w:rPr>
        <w:tab/>
      </w:r>
      <w:r w:rsidR="00A93723" w:rsidRPr="00965FFC">
        <w:rPr>
          <w:color w:val="000000" w:themeColor="text1"/>
          <w:sz w:val="24"/>
          <w:highlight w:val="lightGray"/>
        </w:rPr>
        <w:tab/>
      </w:r>
      <w:r w:rsidR="00A93723" w:rsidRPr="00965FFC">
        <w:rPr>
          <w:color w:val="000000" w:themeColor="text1"/>
          <w:sz w:val="24"/>
          <w:highlight w:val="lightGray"/>
        </w:rPr>
        <w:tab/>
      </w:r>
      <w:r w:rsidR="0085091C">
        <w:rPr>
          <w:color w:val="000000" w:themeColor="text1"/>
          <w:sz w:val="32"/>
          <w:highlight w:val="lightGray"/>
        </w:rPr>
        <w:t>2</w:t>
      </w:r>
      <w:r w:rsidR="00D42B58">
        <w:rPr>
          <w:color w:val="000000" w:themeColor="text1"/>
          <w:sz w:val="32"/>
          <w:highlight w:val="lightGray"/>
        </w:rPr>
        <w:t>2</w:t>
      </w:r>
      <w:r w:rsidR="0085091C">
        <w:rPr>
          <w:color w:val="000000" w:themeColor="text1"/>
          <w:sz w:val="32"/>
          <w:highlight w:val="lightGray"/>
        </w:rPr>
        <w:t>.</w:t>
      </w:r>
      <w:r w:rsidR="00AD4099">
        <w:rPr>
          <w:color w:val="000000" w:themeColor="text1"/>
          <w:sz w:val="32"/>
          <w:highlight w:val="lightGray"/>
        </w:rPr>
        <w:t>38</w:t>
      </w:r>
      <w:r w:rsidR="00A93723" w:rsidRPr="00965FFC">
        <w:rPr>
          <w:color w:val="000000" w:themeColor="text1"/>
          <w:sz w:val="32"/>
          <w:highlight w:val="lightGray"/>
        </w:rPr>
        <w:t xml:space="preserve"> </w:t>
      </w:r>
      <w:proofErr w:type="spellStart"/>
      <w:r w:rsidR="00A93723" w:rsidRPr="00965FFC">
        <w:rPr>
          <w:color w:val="000000" w:themeColor="text1"/>
          <w:sz w:val="24"/>
          <w:highlight w:val="lightGray"/>
        </w:rPr>
        <w:t>usd</w:t>
      </w:r>
      <w:proofErr w:type="spellEnd"/>
      <w:r w:rsidR="00A93723" w:rsidRPr="00965FFC">
        <w:rPr>
          <w:color w:val="000000" w:themeColor="text1"/>
          <w:sz w:val="24"/>
          <w:highlight w:val="lightGray"/>
        </w:rPr>
        <w:t>/</w:t>
      </w:r>
      <w:proofErr w:type="spellStart"/>
      <w:r w:rsidR="00A93723" w:rsidRPr="00965FFC">
        <w:rPr>
          <w:color w:val="000000" w:themeColor="text1"/>
          <w:sz w:val="24"/>
          <w:highlight w:val="lightGray"/>
        </w:rPr>
        <w:t>oz</w:t>
      </w:r>
      <w:proofErr w:type="spellEnd"/>
    </w:p>
    <w:p w14:paraId="118C941C" w14:textId="591AB8DB" w:rsidR="00A93723" w:rsidRPr="00965FFC" w:rsidRDefault="00A93723" w:rsidP="00DB31ED">
      <w:pPr>
        <w:jc w:val="both"/>
        <w:rPr>
          <w:color w:val="262626" w:themeColor="text1" w:themeTint="D9"/>
        </w:rPr>
      </w:pPr>
    </w:p>
    <w:p w14:paraId="71329CB8" w14:textId="0AC9AB04" w:rsidR="00A93723" w:rsidRPr="00965FFC" w:rsidRDefault="008364C3" w:rsidP="00DB31ED">
      <w:pPr>
        <w:jc w:val="both"/>
        <w:rPr>
          <w:color w:val="262626" w:themeColor="text1" w:themeTint="D9"/>
        </w:rPr>
      </w:pPr>
      <w:r>
        <w:rPr>
          <w:noProof/>
        </w:rPr>
        <w:drawing>
          <wp:inline distT="0" distB="0" distL="0" distR="0" wp14:anchorId="75B26CD3" wp14:editId="00DCF17F">
            <wp:extent cx="6120130" cy="6017895"/>
            <wp:effectExtent l="76200" t="76200" r="128270" b="135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178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EEB2DD6" w14:textId="0C8E3C02" w:rsidR="00757B2F" w:rsidRPr="00B655BB" w:rsidRDefault="00757B2F" w:rsidP="00757B2F">
      <w:pPr>
        <w:rPr>
          <w:lang w:val="en-US"/>
        </w:rPr>
      </w:pPr>
      <w:r w:rsidRPr="00B655BB">
        <w:rPr>
          <w:highlight w:val="lightGray"/>
          <w:shd w:val="clear" w:color="auto" w:fill="C4BC96" w:themeFill="background2" w:themeFillShade="BF"/>
          <w:lang w:val="en-US"/>
        </w:rPr>
        <w:t xml:space="preserve">Fig.1- </w:t>
      </w:r>
      <w:r w:rsidR="004340D4" w:rsidRPr="00B655BB">
        <w:rPr>
          <w:highlight w:val="lightGray"/>
          <w:shd w:val="clear" w:color="auto" w:fill="C4BC96" w:themeFill="background2" w:themeFillShade="BF"/>
          <w:lang w:val="en-US"/>
        </w:rPr>
        <w:t>XA</w:t>
      </w:r>
      <w:r w:rsidR="00A93929" w:rsidRPr="00B655BB">
        <w:rPr>
          <w:highlight w:val="lightGray"/>
          <w:shd w:val="clear" w:color="auto" w:fill="C4BC96" w:themeFill="background2" w:themeFillShade="BF"/>
          <w:lang w:val="en-US"/>
        </w:rPr>
        <w:t>G</w:t>
      </w:r>
      <w:r w:rsidRPr="00B655BB">
        <w:rPr>
          <w:highlight w:val="lightGray"/>
          <w:shd w:val="clear" w:color="auto" w:fill="C4BC96" w:themeFill="background2" w:themeFillShade="BF"/>
          <w:lang w:val="en-US"/>
        </w:rPr>
        <w:t xml:space="preserve"> </w:t>
      </w:r>
      <w:proofErr w:type="spellStart"/>
      <w:r w:rsidRPr="00B655BB">
        <w:rPr>
          <w:highlight w:val="lightGray"/>
          <w:shd w:val="clear" w:color="auto" w:fill="C4BC96" w:themeFill="background2" w:themeFillShade="BF"/>
          <w:lang w:val="en-US"/>
        </w:rPr>
        <w:t>Usd</w:t>
      </w:r>
      <w:proofErr w:type="spellEnd"/>
      <w:r w:rsidRPr="00B655BB">
        <w:rPr>
          <w:highlight w:val="lightGray"/>
          <w:shd w:val="clear" w:color="auto" w:fill="C4BC96" w:themeFill="background2" w:themeFillShade="BF"/>
          <w:lang w:val="en-US"/>
        </w:rPr>
        <w:t xml:space="preserve">/oz </w:t>
      </w:r>
      <w:r w:rsidR="00B655BB" w:rsidRPr="00B655BB">
        <w:rPr>
          <w:b/>
          <w:highlight w:val="lightGray"/>
          <w:shd w:val="clear" w:color="auto" w:fill="C4BC96" w:themeFill="background2" w:themeFillShade="BF"/>
          <w:lang w:val="en-US"/>
        </w:rPr>
        <w:t xml:space="preserve">Weekly </w:t>
      </w:r>
      <w:proofErr w:type="gramStart"/>
      <w:r w:rsidR="00B655BB" w:rsidRPr="00B655BB">
        <w:rPr>
          <w:b/>
          <w:highlight w:val="lightGray"/>
          <w:shd w:val="clear" w:color="auto" w:fill="C4BC96" w:themeFill="background2" w:themeFillShade="BF"/>
          <w:lang w:val="en-US"/>
        </w:rPr>
        <w:t>Graphic</w:t>
      </w:r>
      <w:r w:rsidRPr="00B655BB">
        <w:rPr>
          <w:highlight w:val="lightGray"/>
          <w:shd w:val="clear" w:color="auto" w:fill="C4BC96" w:themeFill="background2" w:themeFillShade="BF"/>
          <w:lang w:val="en-US"/>
        </w:rPr>
        <w:t>[</w:t>
      </w:r>
      <w:proofErr w:type="gramEnd"/>
      <w:r w:rsidRPr="00B655BB">
        <w:rPr>
          <w:highlight w:val="lightGray"/>
          <w:shd w:val="clear" w:color="auto" w:fill="C4BC96" w:themeFill="background2" w:themeFillShade="BF"/>
          <w:lang w:val="en-US"/>
        </w:rPr>
        <w:t>Fonte: Bloomberg]</w:t>
      </w:r>
    </w:p>
    <w:p w14:paraId="30AE6B30" w14:textId="77777777" w:rsidR="009912DE" w:rsidRPr="00B655BB" w:rsidRDefault="009912DE" w:rsidP="00305D38">
      <w:pPr>
        <w:spacing w:after="0"/>
        <w:jc w:val="both"/>
        <w:rPr>
          <w:rFonts w:cstheme="minorHAnsi"/>
          <w:color w:val="262626" w:themeColor="text1" w:themeTint="D9"/>
          <w:lang w:val="en-US"/>
        </w:rPr>
      </w:pPr>
    </w:p>
    <w:p w14:paraId="74A624DC" w14:textId="77777777" w:rsidR="00B655BB" w:rsidRPr="00B655BB" w:rsidRDefault="00B655BB" w:rsidP="00B655BB">
      <w:pPr>
        <w:spacing w:after="0" w:line="480" w:lineRule="auto"/>
        <w:jc w:val="both"/>
        <w:rPr>
          <w:rFonts w:cstheme="minorHAnsi"/>
          <w:color w:val="262626" w:themeColor="text1" w:themeTint="D9"/>
          <w:lang w:val="en-US"/>
        </w:rPr>
      </w:pPr>
      <w:proofErr w:type="gramStart"/>
      <w:r w:rsidRPr="00B655BB">
        <w:rPr>
          <w:rFonts w:cstheme="minorHAnsi"/>
          <w:color w:val="262626" w:themeColor="text1" w:themeTint="D9"/>
          <w:lang w:val="en-US"/>
        </w:rPr>
        <w:t>Apparently</w:t>
      </w:r>
      <w:proofErr w:type="gramEnd"/>
      <w:r w:rsidRPr="00B655BB">
        <w:rPr>
          <w:rFonts w:cstheme="minorHAnsi"/>
          <w:color w:val="262626" w:themeColor="text1" w:themeTint="D9"/>
          <w:lang w:val="en-US"/>
        </w:rPr>
        <w:t xml:space="preserve"> no news weeks for silver which remains anchored in the lower part of the range rectangle in place since July 2020 but in reality the price has given a show of strength on the support of 22 $ / oz which was pierced on the day of 29 September with violent sales and a daily performance of -4%, only to recover entirely the next day.</w:t>
      </w:r>
    </w:p>
    <w:p w14:paraId="60A750D7" w14:textId="24E10349" w:rsidR="008364C3" w:rsidRPr="00B655BB" w:rsidRDefault="00B655BB" w:rsidP="00B655BB">
      <w:pPr>
        <w:spacing w:after="0" w:line="480" w:lineRule="auto"/>
        <w:jc w:val="both"/>
        <w:rPr>
          <w:rFonts w:cstheme="minorHAnsi"/>
          <w:color w:val="262626" w:themeColor="text1" w:themeTint="D9"/>
          <w:lang w:val="en-US"/>
        </w:rPr>
      </w:pPr>
      <w:r w:rsidRPr="00B655BB">
        <w:rPr>
          <w:rFonts w:cstheme="minorHAnsi"/>
          <w:color w:val="262626" w:themeColor="text1" w:themeTint="D9"/>
          <w:lang w:val="en-US"/>
        </w:rPr>
        <w:t>When a support is violated, triggering deep sales, even in stops, which are then reabsorbed by the market quickly, the perception by the operators is strong.</w:t>
      </w:r>
    </w:p>
    <w:p w14:paraId="44A1994C" w14:textId="0682D513" w:rsidR="0085036D" w:rsidRPr="00B655BB" w:rsidRDefault="0085036D" w:rsidP="008364C3">
      <w:pPr>
        <w:spacing w:after="0" w:line="480" w:lineRule="auto"/>
        <w:rPr>
          <w:rFonts w:cstheme="minorHAnsi"/>
          <w:color w:val="262626" w:themeColor="text1" w:themeTint="D9"/>
          <w:lang w:val="en-US"/>
        </w:rPr>
      </w:pPr>
    </w:p>
    <w:p w14:paraId="6434F2EC" w14:textId="617B55E0" w:rsidR="0085036D" w:rsidRPr="00B655BB" w:rsidRDefault="000B7E5B" w:rsidP="00314F68">
      <w:pPr>
        <w:spacing w:after="0" w:line="480" w:lineRule="auto"/>
        <w:rPr>
          <w:rFonts w:cstheme="minorHAnsi"/>
          <w:color w:val="262626" w:themeColor="text1" w:themeTint="D9"/>
        </w:rPr>
      </w:pPr>
      <w:r w:rsidRPr="00B655BB">
        <w:rPr>
          <w:rFonts w:cstheme="minorHAnsi"/>
          <w:noProof/>
        </w:rPr>
        <w:drawing>
          <wp:inline distT="0" distB="0" distL="0" distR="0" wp14:anchorId="539A5AE6" wp14:editId="497ABEB9">
            <wp:extent cx="6120130" cy="3833495"/>
            <wp:effectExtent l="76200" t="76200" r="128270" b="128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334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A92293" w14:textId="61AF1B14" w:rsidR="000B7E5B" w:rsidRPr="00B655BB" w:rsidRDefault="000B7E5B" w:rsidP="000B7E5B">
      <w:pPr>
        <w:rPr>
          <w:rFonts w:cstheme="minorHAnsi"/>
          <w:lang w:val="en-US"/>
        </w:rPr>
      </w:pPr>
      <w:r w:rsidRPr="00B655BB">
        <w:rPr>
          <w:rFonts w:cstheme="minorHAnsi"/>
          <w:highlight w:val="lightGray"/>
          <w:shd w:val="clear" w:color="auto" w:fill="C4BC96" w:themeFill="background2" w:themeFillShade="BF"/>
          <w:lang w:val="en-US"/>
        </w:rPr>
        <w:t xml:space="preserve">Fig.2- XAG </w:t>
      </w:r>
      <w:proofErr w:type="spellStart"/>
      <w:r w:rsidRPr="00B655BB">
        <w:rPr>
          <w:rFonts w:cstheme="minorHAnsi"/>
          <w:highlight w:val="lightGray"/>
          <w:shd w:val="clear" w:color="auto" w:fill="C4BC96" w:themeFill="background2" w:themeFillShade="BF"/>
          <w:lang w:val="en-US"/>
        </w:rPr>
        <w:t>Usd</w:t>
      </w:r>
      <w:proofErr w:type="spellEnd"/>
      <w:r w:rsidRPr="00B655BB">
        <w:rPr>
          <w:rFonts w:cstheme="minorHAnsi"/>
          <w:highlight w:val="lightGray"/>
          <w:shd w:val="clear" w:color="auto" w:fill="C4BC96" w:themeFill="background2" w:themeFillShade="BF"/>
          <w:lang w:val="en-US"/>
        </w:rPr>
        <w:t xml:space="preserve">/oz </w:t>
      </w:r>
      <w:r w:rsidR="00B655BB" w:rsidRPr="00B655BB">
        <w:rPr>
          <w:rFonts w:cstheme="minorHAnsi"/>
          <w:b/>
          <w:highlight w:val="lightGray"/>
          <w:shd w:val="clear" w:color="auto" w:fill="C4BC96" w:themeFill="background2" w:themeFillShade="BF"/>
          <w:lang w:val="en-US"/>
        </w:rPr>
        <w:t xml:space="preserve">Daily </w:t>
      </w:r>
      <w:proofErr w:type="gramStart"/>
      <w:r w:rsidR="00B655BB" w:rsidRPr="00B655BB">
        <w:rPr>
          <w:rFonts w:cstheme="minorHAnsi"/>
          <w:b/>
          <w:highlight w:val="lightGray"/>
          <w:shd w:val="clear" w:color="auto" w:fill="C4BC96" w:themeFill="background2" w:themeFillShade="BF"/>
          <w:lang w:val="en-US"/>
        </w:rPr>
        <w:t xml:space="preserve">Graphic </w:t>
      </w:r>
      <w:r w:rsidRPr="00B655BB">
        <w:rPr>
          <w:rFonts w:cstheme="minorHAnsi"/>
          <w:highlight w:val="lightGray"/>
          <w:shd w:val="clear" w:color="auto" w:fill="C4BC96" w:themeFill="background2" w:themeFillShade="BF"/>
          <w:lang w:val="en-US"/>
        </w:rPr>
        <w:t xml:space="preserve"> [</w:t>
      </w:r>
      <w:proofErr w:type="gramEnd"/>
      <w:r w:rsidRPr="00B655BB">
        <w:rPr>
          <w:rFonts w:cstheme="minorHAnsi"/>
          <w:highlight w:val="lightGray"/>
          <w:shd w:val="clear" w:color="auto" w:fill="C4BC96" w:themeFill="background2" w:themeFillShade="BF"/>
          <w:lang w:val="en-US"/>
        </w:rPr>
        <w:t>Fonte: Bloomberg]</w:t>
      </w:r>
    </w:p>
    <w:p w14:paraId="775D26F1" w14:textId="77777777" w:rsidR="0085036D" w:rsidRPr="00B655BB" w:rsidRDefault="0085036D" w:rsidP="00314F68">
      <w:pPr>
        <w:spacing w:after="0" w:line="480" w:lineRule="auto"/>
        <w:rPr>
          <w:rFonts w:cstheme="minorHAnsi"/>
          <w:color w:val="262626" w:themeColor="text1" w:themeTint="D9"/>
          <w:lang w:val="en-US"/>
        </w:rPr>
      </w:pPr>
    </w:p>
    <w:p w14:paraId="6CC82E41" w14:textId="77777777" w:rsidR="0085091C" w:rsidRPr="00B655BB" w:rsidRDefault="0085091C" w:rsidP="00A93723">
      <w:pPr>
        <w:spacing w:after="0"/>
        <w:rPr>
          <w:rFonts w:eastAsia="Arial Unicode MS" w:cstheme="minorHAnsi"/>
          <w:color w:val="262626" w:themeColor="text1" w:themeTint="D9"/>
        </w:rPr>
      </w:pPr>
    </w:p>
    <w:p w14:paraId="57B309D7" w14:textId="77777777" w:rsidR="0085091C" w:rsidRPr="00B655BB" w:rsidRDefault="0085091C" w:rsidP="00A93723">
      <w:pPr>
        <w:spacing w:after="0"/>
        <w:rPr>
          <w:rFonts w:eastAsia="Arial Unicode MS" w:cstheme="minorHAnsi"/>
          <w:color w:val="262626" w:themeColor="text1" w:themeTint="D9"/>
        </w:rPr>
      </w:pPr>
    </w:p>
    <w:p w14:paraId="07B4A494" w14:textId="77777777" w:rsidR="00B655BB" w:rsidRPr="00B655BB" w:rsidRDefault="00B655BB" w:rsidP="00B655BB">
      <w:pPr>
        <w:spacing w:after="0"/>
        <w:rPr>
          <w:rFonts w:eastAsia="Arial Unicode MS" w:cstheme="minorHAnsi"/>
          <w:color w:val="262626" w:themeColor="text1" w:themeTint="D9"/>
          <w:lang w:val="en-US"/>
        </w:rPr>
      </w:pPr>
      <w:r w:rsidRPr="00B655BB">
        <w:rPr>
          <w:rFonts w:eastAsia="Arial Unicode MS" w:cstheme="minorHAnsi"/>
          <w:color w:val="262626" w:themeColor="text1" w:themeTint="D9"/>
          <w:lang w:val="en-US"/>
        </w:rPr>
        <w:t>The daily chart shows the new attempt by the sellers this morning to violate the trend line of the descending channel exceeded to the upside on which silver instead made a bullish pull back.</w:t>
      </w:r>
    </w:p>
    <w:p w14:paraId="6EBFCBE1" w14:textId="381A8055" w:rsidR="0085091C" w:rsidRPr="00B655BB" w:rsidRDefault="00B655BB" w:rsidP="00B655BB">
      <w:pPr>
        <w:spacing w:after="0"/>
        <w:rPr>
          <w:rFonts w:eastAsia="Arial Unicode MS" w:cstheme="minorHAnsi"/>
          <w:color w:val="262626" w:themeColor="text1" w:themeTint="D9"/>
          <w:lang w:val="en-US"/>
        </w:rPr>
      </w:pPr>
      <w:r w:rsidRPr="00B655BB">
        <w:rPr>
          <w:rFonts w:eastAsia="Arial Unicode MS" w:cstheme="minorHAnsi"/>
          <w:color w:val="262626" w:themeColor="text1" w:themeTint="D9"/>
          <w:lang w:val="en-US"/>
        </w:rPr>
        <w:t>I would also like to highlight, albeit a little premature, the possibility that the price is building a bullish "head - shoulders". Between 22 and 22.80 $ / oz it could complement the right shoulder and if we exceed $ 22.80 / oz we should aim for the target of 24 -24.20 $ / oz.</w:t>
      </w:r>
    </w:p>
    <w:p w14:paraId="6CD72C93" w14:textId="77777777" w:rsidR="0085091C" w:rsidRPr="00B655BB" w:rsidRDefault="0085091C" w:rsidP="00A93723">
      <w:pPr>
        <w:spacing w:after="0"/>
        <w:rPr>
          <w:rFonts w:eastAsia="Arial Unicode MS" w:cstheme="minorHAnsi"/>
          <w:color w:val="262626" w:themeColor="text1" w:themeTint="D9"/>
          <w:lang w:val="en-US"/>
        </w:rPr>
      </w:pPr>
    </w:p>
    <w:p w14:paraId="227F5D88" w14:textId="77777777" w:rsidR="0085091C" w:rsidRPr="00B655BB" w:rsidRDefault="0085091C" w:rsidP="00A93723">
      <w:pPr>
        <w:spacing w:after="0"/>
        <w:rPr>
          <w:rFonts w:eastAsia="Arial Unicode MS" w:cstheme="minorHAnsi"/>
          <w:color w:val="262626" w:themeColor="text1" w:themeTint="D9"/>
          <w:lang w:val="en-US"/>
        </w:rPr>
      </w:pPr>
    </w:p>
    <w:p w14:paraId="620FFF09" w14:textId="77777777" w:rsidR="0085091C" w:rsidRPr="00B655BB" w:rsidRDefault="0085091C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</w:p>
    <w:p w14:paraId="4C6C599D" w14:textId="77777777" w:rsidR="0085091C" w:rsidRPr="00B655BB" w:rsidRDefault="0085091C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</w:p>
    <w:p w14:paraId="327090C6" w14:textId="77777777" w:rsidR="0085091C" w:rsidRPr="00B655BB" w:rsidRDefault="0085091C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</w:p>
    <w:p w14:paraId="6D25C295" w14:textId="77777777" w:rsidR="0085091C" w:rsidRPr="00B655BB" w:rsidRDefault="0085091C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</w:p>
    <w:p w14:paraId="1BC070AB" w14:textId="236ECFC7" w:rsidR="00E31089" w:rsidRPr="00B655BB" w:rsidRDefault="00965FFC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1394A3" wp14:editId="7E478D8E">
            <wp:simplePos x="0" y="0"/>
            <wp:positionH relativeFrom="column">
              <wp:posOffset>-191280</wp:posOffset>
            </wp:positionH>
            <wp:positionV relativeFrom="paragraph">
              <wp:posOffset>292735</wp:posOffset>
            </wp:positionV>
            <wp:extent cx="2374900" cy="146050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ED4F9" w14:textId="0FF26DFA" w:rsidR="0002588A" w:rsidRPr="00A93723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b/>
          <w:noProof/>
          <w:sz w:val="20"/>
          <w:szCs w:val="20"/>
          <w:lang w:eastAsia="it-IT"/>
        </w:rPr>
      </w:pPr>
      <w:bookmarkStart w:id="0" w:name="_MailAutoSig"/>
      <w:r w:rsidRPr="00A93723">
        <w:rPr>
          <w:rFonts w:ascii="Poppins ExtraLight" w:eastAsia="Times New Roman" w:hAnsi="Poppins ExtraLight" w:cs="Poppins ExtraLight"/>
          <w:b/>
          <w:noProof/>
          <w:sz w:val="20"/>
          <w:szCs w:val="20"/>
          <w:lang w:eastAsia="it-IT"/>
        </w:rPr>
        <w:t>Angela Prunecchi</w:t>
      </w:r>
    </w:p>
    <w:p w14:paraId="624D4BE4" w14:textId="77777777" w:rsidR="0002588A" w:rsidRPr="00A93723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r w:rsidRPr="00A93723"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  <w:t>Trading  Desk  Faggi Enrico S.p.A</w:t>
      </w:r>
    </w:p>
    <w:p w14:paraId="4A655832" w14:textId="226DE91A" w:rsidR="0002588A" w:rsidRPr="00A93723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r w:rsidRPr="00A93723"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  <w:t>Via E. Majorana 101-103</w:t>
      </w:r>
    </w:p>
    <w:p w14:paraId="2CF5655C" w14:textId="6D945F30" w:rsidR="0002588A" w:rsidRPr="00A93723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r w:rsidRPr="00A93723"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  <w:t>50019 Sesto Fiorentino</w:t>
      </w:r>
    </w:p>
    <w:p w14:paraId="5D3E432D" w14:textId="77777777" w:rsidR="0002588A" w:rsidRPr="00A93723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r w:rsidRPr="00A93723"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  <w:t>Firenze - Italy</w:t>
      </w:r>
    </w:p>
    <w:p w14:paraId="38A3FD80" w14:textId="77777777" w:rsidR="0002588A" w:rsidRPr="00A93723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r w:rsidRPr="00A93723"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  <w:t>Tel:  +39 - 055- 311861</w:t>
      </w:r>
    </w:p>
    <w:p w14:paraId="0640DD69" w14:textId="77777777" w:rsidR="0002588A" w:rsidRPr="00A93723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r w:rsidRPr="00A93723"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  <w:t>Fax: +39 - 055 -311791</w:t>
      </w:r>
    </w:p>
    <w:p w14:paraId="017ACAAF" w14:textId="77777777" w:rsidR="0002588A" w:rsidRPr="00A93723" w:rsidRDefault="00A32EEA" w:rsidP="00A93723">
      <w:pPr>
        <w:spacing w:after="0" w:line="240" w:lineRule="auto"/>
        <w:rPr>
          <w:rStyle w:val="Collegamentoipertestuale"/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hyperlink r:id="rId10" w:history="1">
        <w:r w:rsidR="005F4F89" w:rsidRPr="00A93723">
          <w:rPr>
            <w:rStyle w:val="Collegamentoipertestuale"/>
            <w:rFonts w:ascii="Poppins ExtraLight" w:eastAsia="Times New Roman" w:hAnsi="Poppins ExtraLight" w:cs="Poppins ExtraLight"/>
            <w:noProof/>
            <w:sz w:val="20"/>
            <w:szCs w:val="20"/>
            <w:lang w:eastAsia="it-IT"/>
          </w:rPr>
          <w:t>angela@faggi.it</w:t>
        </w:r>
      </w:hyperlink>
      <w:bookmarkEnd w:id="0"/>
    </w:p>
    <w:p w14:paraId="5EBE3E44" w14:textId="77777777" w:rsidR="00D12B11" w:rsidRPr="00BC57D5" w:rsidRDefault="00D12B11" w:rsidP="00A93723">
      <w:pPr>
        <w:spacing w:after="0" w:line="240" w:lineRule="auto"/>
        <w:rPr>
          <w:rFonts w:ascii="Garamond" w:eastAsia="Times New Roman" w:hAnsi="Garamond" w:cs="Times New Roman"/>
          <w:noProof/>
          <w:color w:val="0070C0"/>
          <w:szCs w:val="32"/>
          <w:u w:val="single"/>
          <w:lang w:eastAsia="it-IT"/>
        </w:rPr>
      </w:pPr>
    </w:p>
    <w:p w14:paraId="4367945D" w14:textId="77777777" w:rsidR="0002588A" w:rsidRPr="00965FFC" w:rsidRDefault="0002588A" w:rsidP="00A93723">
      <w:pPr>
        <w:spacing w:after="0" w:line="240" w:lineRule="auto"/>
        <w:rPr>
          <w:rFonts w:ascii="Poppins ExtraLight" w:eastAsia="Calibri" w:hAnsi="Poppins ExtraLight" w:cs="Poppins ExtraLight"/>
          <w:sz w:val="10"/>
          <w:szCs w:val="32"/>
        </w:rPr>
      </w:pPr>
      <w:r w:rsidRPr="00965FFC">
        <w:rPr>
          <w:rFonts w:ascii="Poppins ExtraLight" w:eastAsia="Calibri" w:hAnsi="Poppins ExtraLight" w:cs="Poppins ExtraLight"/>
          <w:i/>
          <w:iCs/>
          <w:sz w:val="14"/>
          <w:szCs w:val="36"/>
        </w:rPr>
        <w:t xml:space="preserve">Disclaimer - Sconoscimento: Questo report è stato realizzato da FAGGI ENRICO S.p.A. Firenze – Italia e non ha alcun collegamento ad investimenti o situazione finanziarie di qualsiasi tipo. Questo report non è un sollecito ad acquistare o vendere nessuno degli strumenti finanziari descritti. La FAGGI ENRICO S.p.A. non potrà essere ritenuta responsabile per la correttezza e validità delle quotazioni e delle opinioni espresse e sono soggette a cambiamento in </w:t>
      </w:r>
      <w:r w:rsidRPr="00965FFC">
        <w:rPr>
          <w:rFonts w:ascii="Poppins ExtraLight" w:eastAsia="Calibri" w:hAnsi="Poppins ExtraLight" w:cs="Poppins ExtraLight"/>
          <w:i/>
          <w:iCs/>
          <w:sz w:val="12"/>
          <w:szCs w:val="36"/>
        </w:rPr>
        <w:t xml:space="preserve">qualsiasi </w:t>
      </w:r>
      <w:r w:rsidRPr="00965FFC">
        <w:rPr>
          <w:rFonts w:ascii="Poppins ExtraLight" w:eastAsia="Calibri" w:hAnsi="Poppins ExtraLight" w:cs="Poppins ExtraLight"/>
          <w:i/>
          <w:iCs/>
          <w:sz w:val="14"/>
          <w:szCs w:val="36"/>
        </w:rPr>
        <w:t>momento senza alcun preavviso. Nessuna garanzia sia essa esplicita che implicita è fornita sull’accuratezza, completezza, attendibilità o affidabilità delle informazioni contenute nel presente report. FAGGI ENRICO S.p.A., I propri dirigenti, impiegati e agenti sono conseguentemente non responsabili per qualsiasi perdita o danno derivanti dall’affidamento di dette informazioni, quotazioni e/o opinioni.</w:t>
      </w:r>
    </w:p>
    <w:sectPr w:rsidR="0002588A" w:rsidRPr="00965FFC" w:rsidSect="00652F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88CC" w14:textId="77777777" w:rsidR="00A32EEA" w:rsidRDefault="00A32EEA" w:rsidP="00757B2F">
      <w:pPr>
        <w:spacing w:after="0" w:line="240" w:lineRule="auto"/>
      </w:pPr>
      <w:r>
        <w:separator/>
      </w:r>
    </w:p>
  </w:endnote>
  <w:endnote w:type="continuationSeparator" w:id="0">
    <w:p w14:paraId="2E2C3920" w14:textId="77777777" w:rsidR="00A32EEA" w:rsidRDefault="00A32EEA" w:rsidP="0075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 ExtraLight">
    <w:altName w:val="Poppins ExtraLight"/>
    <w:charset w:val="00"/>
    <w:family w:val="auto"/>
    <w:pitch w:val="variable"/>
    <w:sig w:usb0="00008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7C67" w14:textId="77777777" w:rsidR="00757B2F" w:rsidRDefault="00757B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DA10" w14:textId="77777777" w:rsidR="00757B2F" w:rsidRDefault="00757B2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F136" w14:textId="77777777" w:rsidR="00757B2F" w:rsidRDefault="00757B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A1C0" w14:textId="77777777" w:rsidR="00A32EEA" w:rsidRDefault="00A32EEA" w:rsidP="00757B2F">
      <w:pPr>
        <w:spacing w:after="0" w:line="240" w:lineRule="auto"/>
      </w:pPr>
      <w:r>
        <w:separator/>
      </w:r>
    </w:p>
  </w:footnote>
  <w:footnote w:type="continuationSeparator" w:id="0">
    <w:p w14:paraId="4F9252C7" w14:textId="77777777" w:rsidR="00A32EEA" w:rsidRDefault="00A32EEA" w:rsidP="0075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54D6" w14:textId="56536216" w:rsidR="00757B2F" w:rsidRDefault="00A32EEA">
    <w:pPr>
      <w:pStyle w:val="Intestazione"/>
    </w:pPr>
    <w:r>
      <w:rPr>
        <w:noProof/>
      </w:rPr>
      <w:pict w14:anchorId="57E6C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0769" o:spid="_x0000_s1027" type="#_x0000_t75" alt="" style="position:absolute;margin-left:0;margin-top:0;width:1255pt;height:127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7078" w14:textId="51BE0BC4" w:rsidR="00757B2F" w:rsidRDefault="00A32EEA">
    <w:pPr>
      <w:pStyle w:val="Intestazione"/>
    </w:pPr>
    <w:r>
      <w:rPr>
        <w:noProof/>
      </w:rPr>
      <w:pict w14:anchorId="02D632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0770" o:spid="_x0000_s1026" type="#_x0000_t75" alt="" style="position:absolute;margin-left:0;margin-top:0;width:1255pt;height:127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B2DA" w14:textId="0614270E" w:rsidR="00757B2F" w:rsidRDefault="00A32EEA">
    <w:pPr>
      <w:pStyle w:val="Intestazione"/>
    </w:pPr>
    <w:r>
      <w:rPr>
        <w:noProof/>
      </w:rPr>
      <w:pict w14:anchorId="4E2AF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0768" o:spid="_x0000_s1025" type="#_x0000_t75" alt="" style="position:absolute;margin-left:0;margin-top:0;width:1255pt;height:12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47"/>
    <w:rsid w:val="00023B3D"/>
    <w:rsid w:val="0002588A"/>
    <w:rsid w:val="00032B23"/>
    <w:rsid w:val="00034CA8"/>
    <w:rsid w:val="000420CE"/>
    <w:rsid w:val="00057288"/>
    <w:rsid w:val="000664DA"/>
    <w:rsid w:val="000A665F"/>
    <w:rsid w:val="000B61C8"/>
    <w:rsid w:val="000B7E5B"/>
    <w:rsid w:val="000C3EFB"/>
    <w:rsid w:val="000D2AC4"/>
    <w:rsid w:val="000E55BE"/>
    <w:rsid w:val="00106761"/>
    <w:rsid w:val="001333FB"/>
    <w:rsid w:val="001A4CEB"/>
    <w:rsid w:val="001A5BFE"/>
    <w:rsid w:val="001A5DB6"/>
    <w:rsid w:val="001A7052"/>
    <w:rsid w:val="001A7344"/>
    <w:rsid w:val="001B72A2"/>
    <w:rsid w:val="001C0259"/>
    <w:rsid w:val="001C432B"/>
    <w:rsid w:val="00212C19"/>
    <w:rsid w:val="00214A61"/>
    <w:rsid w:val="00252838"/>
    <w:rsid w:val="00264093"/>
    <w:rsid w:val="00292C5C"/>
    <w:rsid w:val="002D04AD"/>
    <w:rsid w:val="002E58A2"/>
    <w:rsid w:val="002F1A71"/>
    <w:rsid w:val="002F2FD3"/>
    <w:rsid w:val="002F3F2E"/>
    <w:rsid w:val="00305D38"/>
    <w:rsid w:val="00313421"/>
    <w:rsid w:val="00314F68"/>
    <w:rsid w:val="003303B9"/>
    <w:rsid w:val="0034156B"/>
    <w:rsid w:val="003623BC"/>
    <w:rsid w:val="00387E31"/>
    <w:rsid w:val="003C52C6"/>
    <w:rsid w:val="003E0A77"/>
    <w:rsid w:val="003F11F2"/>
    <w:rsid w:val="004030BF"/>
    <w:rsid w:val="004274DB"/>
    <w:rsid w:val="004340D4"/>
    <w:rsid w:val="00435B86"/>
    <w:rsid w:val="00447E17"/>
    <w:rsid w:val="004936AC"/>
    <w:rsid w:val="004A579F"/>
    <w:rsid w:val="004B45DA"/>
    <w:rsid w:val="004E2F81"/>
    <w:rsid w:val="004F1E78"/>
    <w:rsid w:val="00520542"/>
    <w:rsid w:val="005470E9"/>
    <w:rsid w:val="00547D93"/>
    <w:rsid w:val="00565988"/>
    <w:rsid w:val="005C4D43"/>
    <w:rsid w:val="005E3FC0"/>
    <w:rsid w:val="005F4F89"/>
    <w:rsid w:val="006042D9"/>
    <w:rsid w:val="00626C1C"/>
    <w:rsid w:val="006403DA"/>
    <w:rsid w:val="00652F0B"/>
    <w:rsid w:val="006C1BE9"/>
    <w:rsid w:val="00705D58"/>
    <w:rsid w:val="00733E59"/>
    <w:rsid w:val="0073772B"/>
    <w:rsid w:val="00757B2F"/>
    <w:rsid w:val="007B4037"/>
    <w:rsid w:val="007C0969"/>
    <w:rsid w:val="007C1AA3"/>
    <w:rsid w:val="007E0612"/>
    <w:rsid w:val="007E4C03"/>
    <w:rsid w:val="008015DE"/>
    <w:rsid w:val="0082550B"/>
    <w:rsid w:val="0082608C"/>
    <w:rsid w:val="008364C3"/>
    <w:rsid w:val="0085036D"/>
    <w:rsid w:val="0085091C"/>
    <w:rsid w:val="008749B1"/>
    <w:rsid w:val="0089165E"/>
    <w:rsid w:val="008B1B7A"/>
    <w:rsid w:val="008B7236"/>
    <w:rsid w:val="008D1145"/>
    <w:rsid w:val="008D7EE3"/>
    <w:rsid w:val="008E49F9"/>
    <w:rsid w:val="008F596B"/>
    <w:rsid w:val="00905550"/>
    <w:rsid w:val="009168F4"/>
    <w:rsid w:val="00940419"/>
    <w:rsid w:val="00943F74"/>
    <w:rsid w:val="009620BA"/>
    <w:rsid w:val="00965FFC"/>
    <w:rsid w:val="00980FE0"/>
    <w:rsid w:val="00986747"/>
    <w:rsid w:val="009912DE"/>
    <w:rsid w:val="00996EB6"/>
    <w:rsid w:val="009A5726"/>
    <w:rsid w:val="009C75CA"/>
    <w:rsid w:val="009D065E"/>
    <w:rsid w:val="009D386B"/>
    <w:rsid w:val="009D4B40"/>
    <w:rsid w:val="009E6C5D"/>
    <w:rsid w:val="00A12DF9"/>
    <w:rsid w:val="00A32EEA"/>
    <w:rsid w:val="00A40C80"/>
    <w:rsid w:val="00A51EB6"/>
    <w:rsid w:val="00A5298B"/>
    <w:rsid w:val="00A8799F"/>
    <w:rsid w:val="00A93723"/>
    <w:rsid w:val="00A93929"/>
    <w:rsid w:val="00AA7F38"/>
    <w:rsid w:val="00AB24A5"/>
    <w:rsid w:val="00AD4099"/>
    <w:rsid w:val="00AD4D66"/>
    <w:rsid w:val="00AE2BB6"/>
    <w:rsid w:val="00AE5AC1"/>
    <w:rsid w:val="00B11748"/>
    <w:rsid w:val="00B36946"/>
    <w:rsid w:val="00B655BB"/>
    <w:rsid w:val="00B936A6"/>
    <w:rsid w:val="00BA11D5"/>
    <w:rsid w:val="00BC57D5"/>
    <w:rsid w:val="00C26FA6"/>
    <w:rsid w:val="00C33E0B"/>
    <w:rsid w:val="00C44C6F"/>
    <w:rsid w:val="00C87E46"/>
    <w:rsid w:val="00CB03E5"/>
    <w:rsid w:val="00CB6203"/>
    <w:rsid w:val="00CF7499"/>
    <w:rsid w:val="00D10BB9"/>
    <w:rsid w:val="00D12B11"/>
    <w:rsid w:val="00D37E0C"/>
    <w:rsid w:val="00D42B58"/>
    <w:rsid w:val="00D555FC"/>
    <w:rsid w:val="00D71C4E"/>
    <w:rsid w:val="00DB31ED"/>
    <w:rsid w:val="00DE3822"/>
    <w:rsid w:val="00E20BD5"/>
    <w:rsid w:val="00E24BD7"/>
    <w:rsid w:val="00E31089"/>
    <w:rsid w:val="00E3781F"/>
    <w:rsid w:val="00E505EB"/>
    <w:rsid w:val="00E53565"/>
    <w:rsid w:val="00E94582"/>
    <w:rsid w:val="00EA472B"/>
    <w:rsid w:val="00EA7E5F"/>
    <w:rsid w:val="00EB0600"/>
    <w:rsid w:val="00EB7185"/>
    <w:rsid w:val="00EB7399"/>
    <w:rsid w:val="00F015B5"/>
    <w:rsid w:val="00F041C8"/>
    <w:rsid w:val="00F32D2B"/>
    <w:rsid w:val="00F4623E"/>
    <w:rsid w:val="00F509CC"/>
    <w:rsid w:val="00F6467D"/>
    <w:rsid w:val="00F6562D"/>
    <w:rsid w:val="00FC154E"/>
    <w:rsid w:val="00FC1AD2"/>
    <w:rsid w:val="00FC4126"/>
    <w:rsid w:val="00FC4B62"/>
    <w:rsid w:val="00FE2B9B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F1460"/>
  <w15:docId w15:val="{FE2AA301-CCEC-44E3-9025-767B2388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3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74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F4F89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5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B2F"/>
  </w:style>
  <w:style w:type="paragraph" w:styleId="Pidipagina">
    <w:name w:val="footer"/>
    <w:basedOn w:val="Normale"/>
    <w:link w:val="PidipaginaCarattere"/>
    <w:uiPriority w:val="99"/>
    <w:unhideWhenUsed/>
    <w:rsid w:val="0075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ngela@fagg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A0D2-D8AD-4794-95C1-19D4C29C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prunecchi</dc:creator>
  <cp:lastModifiedBy>Francesca Furnari</cp:lastModifiedBy>
  <cp:revision>2</cp:revision>
  <cp:lastPrinted>2021-08-31T10:20:00Z</cp:lastPrinted>
  <dcterms:created xsi:type="dcterms:W3CDTF">2021-10-08T07:51:00Z</dcterms:created>
  <dcterms:modified xsi:type="dcterms:W3CDTF">2021-10-08T07:51:00Z</dcterms:modified>
</cp:coreProperties>
</file>